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BBA" w:rsidRPr="00240598" w:rsidRDefault="00D52BBA" w:rsidP="00C370AF">
      <w:pPr>
        <w:widowControl w:val="0"/>
        <w:autoSpaceDE w:val="0"/>
        <w:autoSpaceDN w:val="0"/>
        <w:adjustRightInd w:val="0"/>
        <w:rPr>
          <w:rFonts w:ascii="Arial" w:hAnsi="Arial" w:cs="Arial"/>
          <w:b/>
          <w:bCs/>
          <w:szCs w:val="32"/>
        </w:rPr>
      </w:pPr>
      <w:r w:rsidRPr="00240598">
        <w:rPr>
          <w:rFonts w:ascii="Arial" w:hAnsi="Arial" w:cs="Arial"/>
          <w:b/>
          <w:bCs/>
          <w:szCs w:val="32"/>
        </w:rPr>
        <w:t>LAVORO ESTIVO CLASSI QUARTE</w:t>
      </w:r>
      <w:r w:rsidR="004B3B4F">
        <w:rPr>
          <w:rFonts w:ascii="Arial" w:hAnsi="Arial" w:cs="Arial"/>
          <w:b/>
          <w:bCs/>
          <w:szCs w:val="32"/>
        </w:rPr>
        <w:t xml:space="preserve"> ITALIANO</w:t>
      </w:r>
    </w:p>
    <w:p w:rsidR="00D52BBA" w:rsidRPr="00240598" w:rsidRDefault="00D52BBA" w:rsidP="00C370AF">
      <w:pPr>
        <w:widowControl w:val="0"/>
        <w:autoSpaceDE w:val="0"/>
        <w:autoSpaceDN w:val="0"/>
        <w:adjustRightInd w:val="0"/>
        <w:rPr>
          <w:rFonts w:ascii="Arial" w:hAnsi="Arial" w:cs="Arial"/>
          <w:b/>
          <w:bCs/>
          <w:szCs w:val="32"/>
        </w:rPr>
      </w:pPr>
    </w:p>
    <w:p w:rsidR="00D52BBA" w:rsidRPr="00240598" w:rsidRDefault="004B3B4F" w:rsidP="00C370AF">
      <w:pPr>
        <w:widowControl w:val="0"/>
        <w:autoSpaceDE w:val="0"/>
        <w:autoSpaceDN w:val="0"/>
        <w:adjustRightInd w:val="0"/>
        <w:rPr>
          <w:rFonts w:ascii="Arial" w:hAnsi="Arial" w:cs="Arial"/>
          <w:b/>
          <w:bCs/>
          <w:szCs w:val="32"/>
        </w:rPr>
      </w:pPr>
      <w:proofErr w:type="gramStart"/>
      <w:r>
        <w:rPr>
          <w:rFonts w:ascii="Arial" w:hAnsi="Arial" w:cs="Arial"/>
          <w:b/>
          <w:bCs/>
          <w:szCs w:val="32"/>
        </w:rPr>
        <w:t>a.</w:t>
      </w:r>
      <w:proofErr w:type="gramEnd"/>
      <w:r>
        <w:rPr>
          <w:rFonts w:ascii="Arial" w:hAnsi="Arial" w:cs="Arial"/>
          <w:b/>
          <w:bCs/>
          <w:szCs w:val="32"/>
        </w:rPr>
        <w:t xml:space="preserve"> </w:t>
      </w:r>
      <w:r w:rsidR="00240598">
        <w:rPr>
          <w:rFonts w:ascii="Arial" w:hAnsi="Arial" w:cs="Arial"/>
          <w:b/>
          <w:bCs/>
          <w:szCs w:val="32"/>
        </w:rPr>
        <w:t>Lettura dei seguenti romanzi secondo l’ordine temporale indicato:</w:t>
      </w:r>
    </w:p>
    <w:p w:rsidR="00240598" w:rsidRPr="00240598" w:rsidRDefault="00240598" w:rsidP="00C370AF">
      <w:pPr>
        <w:widowControl w:val="0"/>
        <w:autoSpaceDE w:val="0"/>
        <w:autoSpaceDN w:val="0"/>
        <w:adjustRightInd w:val="0"/>
        <w:rPr>
          <w:rFonts w:ascii="Arial" w:hAnsi="Arial" w:cs="Arial"/>
          <w:bCs/>
          <w:szCs w:val="32"/>
        </w:rPr>
      </w:pPr>
    </w:p>
    <w:p w:rsidR="00240598" w:rsidRPr="00240598" w:rsidRDefault="00240598" w:rsidP="00C370AF">
      <w:pPr>
        <w:widowControl w:val="0"/>
        <w:autoSpaceDE w:val="0"/>
        <w:autoSpaceDN w:val="0"/>
        <w:adjustRightInd w:val="0"/>
        <w:rPr>
          <w:rFonts w:ascii="Arial" w:hAnsi="Arial" w:cs="Arial"/>
          <w:b/>
          <w:bCs/>
          <w:szCs w:val="32"/>
        </w:rPr>
      </w:pPr>
      <w:r w:rsidRPr="00240598">
        <w:rPr>
          <w:rFonts w:ascii="Arial" w:hAnsi="Arial" w:cs="Arial"/>
          <w:b/>
          <w:bCs/>
          <w:szCs w:val="32"/>
        </w:rPr>
        <w:t>Entro settembre</w:t>
      </w:r>
    </w:p>
    <w:p w:rsidR="00240598" w:rsidRPr="00240598" w:rsidRDefault="00240598" w:rsidP="00C370AF">
      <w:pPr>
        <w:widowControl w:val="0"/>
        <w:autoSpaceDE w:val="0"/>
        <w:autoSpaceDN w:val="0"/>
        <w:adjustRightInd w:val="0"/>
        <w:rPr>
          <w:rFonts w:ascii="Arial" w:hAnsi="Arial" w:cs="Arial"/>
          <w:bCs/>
          <w:szCs w:val="32"/>
        </w:rPr>
      </w:pPr>
    </w:p>
    <w:p w:rsidR="00D52BBA" w:rsidRPr="00240598" w:rsidRDefault="00D52BBA" w:rsidP="00C370AF">
      <w:pPr>
        <w:widowControl w:val="0"/>
        <w:autoSpaceDE w:val="0"/>
        <w:autoSpaceDN w:val="0"/>
        <w:adjustRightInd w:val="0"/>
        <w:rPr>
          <w:rFonts w:ascii="Arial" w:hAnsi="Arial" w:cs="Arial"/>
          <w:bCs/>
          <w:i/>
          <w:szCs w:val="32"/>
        </w:rPr>
      </w:pPr>
      <w:r w:rsidRPr="00240598">
        <w:rPr>
          <w:rFonts w:ascii="Arial" w:hAnsi="Arial" w:cs="Arial"/>
          <w:bCs/>
          <w:szCs w:val="32"/>
        </w:rPr>
        <w:t>G. Flaubert</w:t>
      </w:r>
      <w:r w:rsidRPr="00240598">
        <w:rPr>
          <w:rFonts w:ascii="Arial" w:hAnsi="Arial" w:cs="Arial"/>
          <w:b/>
          <w:bCs/>
          <w:szCs w:val="32"/>
        </w:rPr>
        <w:t xml:space="preserve">, </w:t>
      </w:r>
      <w:proofErr w:type="gramStart"/>
      <w:r w:rsidRPr="00240598">
        <w:rPr>
          <w:rFonts w:ascii="Arial" w:hAnsi="Arial" w:cs="Arial"/>
          <w:bCs/>
          <w:i/>
          <w:szCs w:val="32"/>
        </w:rPr>
        <w:t>Madame</w:t>
      </w:r>
      <w:proofErr w:type="gramEnd"/>
      <w:r w:rsidRPr="00240598">
        <w:rPr>
          <w:rFonts w:ascii="Arial" w:hAnsi="Arial" w:cs="Arial"/>
          <w:bCs/>
          <w:i/>
          <w:szCs w:val="32"/>
        </w:rPr>
        <w:t xml:space="preserve"> Bovary</w:t>
      </w:r>
    </w:p>
    <w:p w:rsidR="00042BCC" w:rsidRDefault="00D52BBA" w:rsidP="00C370AF">
      <w:pPr>
        <w:widowControl w:val="0"/>
        <w:autoSpaceDE w:val="0"/>
        <w:autoSpaceDN w:val="0"/>
        <w:adjustRightInd w:val="0"/>
        <w:rPr>
          <w:rFonts w:ascii="Arial" w:hAnsi="Arial" w:cs="Arial"/>
          <w:bCs/>
          <w:i/>
          <w:szCs w:val="32"/>
        </w:rPr>
      </w:pPr>
      <w:r w:rsidRPr="00240598">
        <w:rPr>
          <w:rFonts w:ascii="Arial" w:hAnsi="Arial" w:cs="Arial"/>
          <w:bCs/>
          <w:szCs w:val="32"/>
        </w:rPr>
        <w:t xml:space="preserve">I. Svevo, </w:t>
      </w:r>
      <w:r w:rsidRPr="00240598">
        <w:rPr>
          <w:rFonts w:ascii="Arial" w:hAnsi="Arial" w:cs="Arial"/>
          <w:bCs/>
          <w:i/>
          <w:szCs w:val="32"/>
        </w:rPr>
        <w:t xml:space="preserve">La coscienza di </w:t>
      </w:r>
      <w:proofErr w:type="gramStart"/>
      <w:r w:rsidRPr="00240598">
        <w:rPr>
          <w:rFonts w:ascii="Arial" w:hAnsi="Arial" w:cs="Arial"/>
          <w:bCs/>
          <w:i/>
          <w:szCs w:val="32"/>
        </w:rPr>
        <w:t>Zeno</w:t>
      </w:r>
    </w:p>
    <w:p w:rsidR="00042BCC" w:rsidRDefault="00042BCC" w:rsidP="00C370AF">
      <w:pPr>
        <w:widowControl w:val="0"/>
        <w:autoSpaceDE w:val="0"/>
        <w:autoSpaceDN w:val="0"/>
        <w:adjustRightInd w:val="0"/>
        <w:rPr>
          <w:rFonts w:ascii="Arial" w:hAnsi="Arial" w:cs="Arial"/>
          <w:bCs/>
          <w:i/>
          <w:szCs w:val="32"/>
        </w:rPr>
      </w:pPr>
      <w:r w:rsidRPr="00042BCC">
        <w:rPr>
          <w:rFonts w:ascii="Arial" w:hAnsi="Arial" w:cs="Arial"/>
          <w:bCs/>
          <w:szCs w:val="32"/>
        </w:rPr>
        <w:t>E.</w:t>
      </w:r>
      <w:proofErr w:type="gramEnd"/>
      <w:r w:rsidRPr="00042BCC">
        <w:rPr>
          <w:rFonts w:ascii="Arial" w:hAnsi="Arial" w:cs="Arial"/>
          <w:bCs/>
          <w:szCs w:val="32"/>
        </w:rPr>
        <w:t xml:space="preserve"> Montale</w:t>
      </w:r>
      <w:r>
        <w:rPr>
          <w:rFonts w:ascii="Arial" w:hAnsi="Arial" w:cs="Arial"/>
          <w:bCs/>
          <w:i/>
          <w:szCs w:val="32"/>
        </w:rPr>
        <w:t>, Ossi di seppia</w:t>
      </w:r>
    </w:p>
    <w:p w:rsidR="00042BCC" w:rsidRDefault="00042BCC" w:rsidP="00C370AF">
      <w:pPr>
        <w:widowControl w:val="0"/>
        <w:autoSpaceDE w:val="0"/>
        <w:autoSpaceDN w:val="0"/>
        <w:adjustRightInd w:val="0"/>
        <w:rPr>
          <w:rFonts w:ascii="Arial" w:hAnsi="Arial" w:cs="Arial"/>
          <w:bCs/>
          <w:i/>
          <w:szCs w:val="32"/>
        </w:rPr>
      </w:pPr>
      <w:r w:rsidRPr="00042BCC">
        <w:rPr>
          <w:rFonts w:ascii="Arial" w:hAnsi="Arial" w:cs="Arial"/>
          <w:bCs/>
          <w:szCs w:val="32"/>
        </w:rPr>
        <w:t>G. Ungaretti</w:t>
      </w:r>
      <w:r>
        <w:rPr>
          <w:rFonts w:ascii="Arial" w:hAnsi="Arial" w:cs="Arial"/>
          <w:bCs/>
          <w:i/>
          <w:szCs w:val="32"/>
        </w:rPr>
        <w:t>, L’Allegria</w:t>
      </w:r>
    </w:p>
    <w:p w:rsidR="00D52BBA" w:rsidRPr="00240598" w:rsidRDefault="00D52BBA" w:rsidP="00C370AF">
      <w:pPr>
        <w:widowControl w:val="0"/>
        <w:autoSpaceDE w:val="0"/>
        <w:autoSpaceDN w:val="0"/>
        <w:adjustRightInd w:val="0"/>
        <w:rPr>
          <w:rFonts w:ascii="Arial" w:hAnsi="Arial" w:cs="Arial"/>
          <w:bCs/>
          <w:i/>
          <w:szCs w:val="32"/>
        </w:rPr>
      </w:pPr>
    </w:p>
    <w:p w:rsidR="00240598" w:rsidRPr="00240598" w:rsidRDefault="00240598" w:rsidP="00C370AF">
      <w:pPr>
        <w:widowControl w:val="0"/>
        <w:autoSpaceDE w:val="0"/>
        <w:autoSpaceDN w:val="0"/>
        <w:adjustRightInd w:val="0"/>
        <w:rPr>
          <w:rFonts w:ascii="Arial" w:hAnsi="Arial" w:cs="Arial"/>
          <w:b/>
          <w:bCs/>
          <w:szCs w:val="32"/>
        </w:rPr>
      </w:pPr>
      <w:r w:rsidRPr="00240598">
        <w:rPr>
          <w:rFonts w:ascii="Arial" w:hAnsi="Arial" w:cs="Arial"/>
          <w:b/>
          <w:bCs/>
          <w:szCs w:val="32"/>
        </w:rPr>
        <w:t xml:space="preserve">Entro </w:t>
      </w:r>
      <w:r>
        <w:rPr>
          <w:rFonts w:ascii="Arial" w:hAnsi="Arial" w:cs="Arial"/>
          <w:b/>
          <w:bCs/>
          <w:szCs w:val="32"/>
        </w:rPr>
        <w:t>novembre</w:t>
      </w:r>
      <w:r w:rsidRPr="00240598">
        <w:rPr>
          <w:rFonts w:ascii="Arial" w:hAnsi="Arial" w:cs="Arial"/>
          <w:b/>
          <w:bCs/>
          <w:szCs w:val="32"/>
        </w:rPr>
        <w:t xml:space="preserve"> </w:t>
      </w:r>
    </w:p>
    <w:p w:rsidR="00240598" w:rsidRPr="00240598" w:rsidRDefault="00240598" w:rsidP="00C370AF">
      <w:pPr>
        <w:widowControl w:val="0"/>
        <w:autoSpaceDE w:val="0"/>
        <w:autoSpaceDN w:val="0"/>
        <w:adjustRightInd w:val="0"/>
        <w:rPr>
          <w:rFonts w:ascii="Arial" w:hAnsi="Arial" w:cs="Arial"/>
          <w:bCs/>
          <w:szCs w:val="32"/>
        </w:rPr>
      </w:pPr>
    </w:p>
    <w:p w:rsidR="00240598" w:rsidRPr="00240598" w:rsidRDefault="00240598" w:rsidP="00C370AF">
      <w:pPr>
        <w:widowControl w:val="0"/>
        <w:autoSpaceDE w:val="0"/>
        <w:autoSpaceDN w:val="0"/>
        <w:adjustRightInd w:val="0"/>
        <w:rPr>
          <w:rFonts w:ascii="Arial" w:hAnsi="Arial" w:cs="Arial"/>
          <w:bCs/>
          <w:szCs w:val="32"/>
        </w:rPr>
      </w:pPr>
      <w:r w:rsidRPr="00240598">
        <w:rPr>
          <w:rFonts w:ascii="Arial" w:hAnsi="Arial" w:cs="Arial"/>
          <w:bCs/>
          <w:szCs w:val="32"/>
        </w:rPr>
        <w:t xml:space="preserve">G. Verga, </w:t>
      </w:r>
      <w:r w:rsidRPr="00240598">
        <w:rPr>
          <w:rFonts w:ascii="Arial" w:hAnsi="Arial" w:cs="Arial"/>
          <w:bCs/>
          <w:i/>
          <w:szCs w:val="32"/>
        </w:rPr>
        <w:t>I Malavoglia</w:t>
      </w:r>
    </w:p>
    <w:p w:rsidR="00240598" w:rsidRPr="00240598" w:rsidRDefault="00240598" w:rsidP="00C370AF">
      <w:pPr>
        <w:widowControl w:val="0"/>
        <w:autoSpaceDE w:val="0"/>
        <w:autoSpaceDN w:val="0"/>
        <w:adjustRightInd w:val="0"/>
        <w:rPr>
          <w:rFonts w:ascii="Arial" w:hAnsi="Arial" w:cs="Arial"/>
          <w:bCs/>
          <w:szCs w:val="32"/>
        </w:rPr>
      </w:pPr>
    </w:p>
    <w:p w:rsidR="00240598" w:rsidRPr="00240598" w:rsidRDefault="00240598" w:rsidP="00C370AF">
      <w:pPr>
        <w:widowControl w:val="0"/>
        <w:autoSpaceDE w:val="0"/>
        <w:autoSpaceDN w:val="0"/>
        <w:adjustRightInd w:val="0"/>
        <w:rPr>
          <w:rFonts w:ascii="Arial" w:hAnsi="Arial" w:cs="Arial"/>
          <w:b/>
          <w:bCs/>
          <w:szCs w:val="32"/>
        </w:rPr>
      </w:pPr>
      <w:r>
        <w:rPr>
          <w:rFonts w:ascii="Arial" w:hAnsi="Arial" w:cs="Arial"/>
          <w:b/>
          <w:bCs/>
          <w:szCs w:val="32"/>
        </w:rPr>
        <w:t>Entro gennaio</w:t>
      </w:r>
    </w:p>
    <w:p w:rsidR="00240598" w:rsidRPr="00240598" w:rsidRDefault="00240598" w:rsidP="00C370AF">
      <w:pPr>
        <w:widowControl w:val="0"/>
        <w:autoSpaceDE w:val="0"/>
        <w:autoSpaceDN w:val="0"/>
        <w:adjustRightInd w:val="0"/>
        <w:rPr>
          <w:rFonts w:ascii="Arial" w:hAnsi="Arial" w:cs="Arial"/>
          <w:bCs/>
          <w:szCs w:val="32"/>
        </w:rPr>
      </w:pPr>
    </w:p>
    <w:p w:rsidR="00240598" w:rsidRPr="00240598" w:rsidRDefault="00D52BBA" w:rsidP="00C370AF">
      <w:pPr>
        <w:widowControl w:val="0"/>
        <w:autoSpaceDE w:val="0"/>
        <w:autoSpaceDN w:val="0"/>
        <w:adjustRightInd w:val="0"/>
        <w:rPr>
          <w:rFonts w:ascii="Arial" w:hAnsi="Arial" w:cs="Arial"/>
          <w:bCs/>
          <w:i/>
          <w:szCs w:val="32"/>
        </w:rPr>
      </w:pPr>
      <w:proofErr w:type="gramStart"/>
      <w:r w:rsidRPr="00240598">
        <w:rPr>
          <w:rFonts w:ascii="Arial" w:hAnsi="Arial" w:cs="Arial"/>
          <w:bCs/>
          <w:szCs w:val="32"/>
        </w:rPr>
        <w:t>T.</w:t>
      </w:r>
      <w:proofErr w:type="gramEnd"/>
      <w:r w:rsidRPr="00240598">
        <w:rPr>
          <w:rFonts w:ascii="Arial" w:hAnsi="Arial" w:cs="Arial"/>
          <w:bCs/>
          <w:szCs w:val="32"/>
        </w:rPr>
        <w:t xml:space="preserve"> Mann, </w:t>
      </w:r>
      <w:proofErr w:type="spellStart"/>
      <w:r w:rsidRPr="00240598">
        <w:rPr>
          <w:rFonts w:ascii="Arial" w:hAnsi="Arial" w:cs="Arial"/>
          <w:bCs/>
          <w:i/>
          <w:szCs w:val="32"/>
        </w:rPr>
        <w:t>Tonio</w:t>
      </w:r>
      <w:proofErr w:type="spellEnd"/>
      <w:r w:rsidRPr="00240598">
        <w:rPr>
          <w:rFonts w:ascii="Arial" w:hAnsi="Arial" w:cs="Arial"/>
          <w:bCs/>
          <w:i/>
          <w:szCs w:val="32"/>
        </w:rPr>
        <w:t xml:space="preserve"> </w:t>
      </w:r>
      <w:proofErr w:type="spellStart"/>
      <w:r w:rsidRPr="00240598">
        <w:rPr>
          <w:rFonts w:ascii="Arial" w:hAnsi="Arial" w:cs="Arial"/>
          <w:bCs/>
          <w:i/>
          <w:szCs w:val="32"/>
        </w:rPr>
        <w:t>Kröger</w:t>
      </w:r>
      <w:proofErr w:type="spellEnd"/>
    </w:p>
    <w:p w:rsidR="00240598" w:rsidRPr="00240598" w:rsidRDefault="00240598" w:rsidP="00C370AF">
      <w:pPr>
        <w:widowControl w:val="0"/>
        <w:autoSpaceDE w:val="0"/>
        <w:autoSpaceDN w:val="0"/>
        <w:adjustRightInd w:val="0"/>
        <w:rPr>
          <w:rFonts w:ascii="Arial" w:hAnsi="Arial" w:cs="Arial"/>
          <w:bCs/>
          <w:i/>
          <w:szCs w:val="32"/>
        </w:rPr>
      </w:pPr>
    </w:p>
    <w:p w:rsidR="00240598" w:rsidRPr="00240598" w:rsidRDefault="00240598" w:rsidP="00C370AF">
      <w:pPr>
        <w:widowControl w:val="0"/>
        <w:autoSpaceDE w:val="0"/>
        <w:autoSpaceDN w:val="0"/>
        <w:adjustRightInd w:val="0"/>
        <w:rPr>
          <w:rFonts w:ascii="Arial" w:hAnsi="Arial" w:cs="Arial"/>
          <w:b/>
          <w:bCs/>
          <w:szCs w:val="32"/>
        </w:rPr>
      </w:pPr>
      <w:r w:rsidRPr="00240598">
        <w:rPr>
          <w:rFonts w:ascii="Arial" w:hAnsi="Arial" w:cs="Arial"/>
          <w:b/>
          <w:bCs/>
          <w:szCs w:val="32"/>
        </w:rPr>
        <w:t xml:space="preserve">Entro </w:t>
      </w:r>
      <w:r>
        <w:rPr>
          <w:rFonts w:ascii="Arial" w:hAnsi="Arial" w:cs="Arial"/>
          <w:b/>
          <w:bCs/>
          <w:szCs w:val="32"/>
        </w:rPr>
        <w:t>marzo</w:t>
      </w:r>
    </w:p>
    <w:p w:rsidR="00240598" w:rsidRPr="00240598" w:rsidRDefault="00240598" w:rsidP="00C370AF">
      <w:pPr>
        <w:widowControl w:val="0"/>
        <w:autoSpaceDE w:val="0"/>
        <w:autoSpaceDN w:val="0"/>
        <w:adjustRightInd w:val="0"/>
        <w:rPr>
          <w:rFonts w:ascii="Arial" w:hAnsi="Arial" w:cs="Arial"/>
          <w:b/>
          <w:bCs/>
          <w:szCs w:val="32"/>
        </w:rPr>
      </w:pPr>
    </w:p>
    <w:p w:rsidR="00240598" w:rsidRPr="00042BCC" w:rsidRDefault="00042BCC" w:rsidP="00240598">
      <w:pPr>
        <w:widowControl w:val="0"/>
        <w:autoSpaceDE w:val="0"/>
        <w:autoSpaceDN w:val="0"/>
        <w:adjustRightInd w:val="0"/>
        <w:rPr>
          <w:rFonts w:ascii="Arial" w:hAnsi="Arial" w:cs="Arial"/>
          <w:bCs/>
          <w:i/>
          <w:szCs w:val="32"/>
        </w:rPr>
      </w:pPr>
      <w:r>
        <w:rPr>
          <w:rFonts w:ascii="Arial" w:hAnsi="Arial" w:cs="Arial"/>
          <w:bCs/>
          <w:szCs w:val="32"/>
        </w:rPr>
        <w:t xml:space="preserve">L. Pirandello, </w:t>
      </w:r>
      <w:r w:rsidRPr="00042BCC">
        <w:rPr>
          <w:rFonts w:ascii="Arial" w:hAnsi="Arial" w:cs="Arial"/>
          <w:bCs/>
          <w:i/>
          <w:szCs w:val="32"/>
        </w:rPr>
        <w:t>I quaderni di Serafino Gubbio operatore</w:t>
      </w:r>
    </w:p>
    <w:p w:rsidR="00240598" w:rsidRPr="00042BCC" w:rsidRDefault="00240598" w:rsidP="00240598">
      <w:pPr>
        <w:widowControl w:val="0"/>
        <w:autoSpaceDE w:val="0"/>
        <w:autoSpaceDN w:val="0"/>
        <w:adjustRightInd w:val="0"/>
        <w:rPr>
          <w:rFonts w:ascii="Arial" w:hAnsi="Arial" w:cs="Arial"/>
          <w:bCs/>
          <w:i/>
          <w:szCs w:val="32"/>
        </w:rPr>
      </w:pPr>
    </w:p>
    <w:p w:rsidR="00240598" w:rsidRPr="00240598" w:rsidRDefault="00240598" w:rsidP="00240598">
      <w:pPr>
        <w:widowControl w:val="0"/>
        <w:autoSpaceDE w:val="0"/>
        <w:autoSpaceDN w:val="0"/>
        <w:adjustRightInd w:val="0"/>
        <w:rPr>
          <w:rFonts w:ascii="Arial" w:hAnsi="Arial" w:cs="Arial"/>
          <w:b/>
          <w:bCs/>
          <w:szCs w:val="32"/>
        </w:rPr>
      </w:pPr>
      <w:r w:rsidRPr="00240598">
        <w:rPr>
          <w:rFonts w:ascii="Arial" w:hAnsi="Arial" w:cs="Arial"/>
          <w:b/>
          <w:bCs/>
          <w:szCs w:val="32"/>
        </w:rPr>
        <w:t xml:space="preserve">Entro maggio </w:t>
      </w:r>
    </w:p>
    <w:p w:rsidR="00240598" w:rsidRDefault="00240598" w:rsidP="00240598">
      <w:pPr>
        <w:widowControl w:val="0"/>
        <w:autoSpaceDE w:val="0"/>
        <w:autoSpaceDN w:val="0"/>
        <w:adjustRightInd w:val="0"/>
        <w:rPr>
          <w:rFonts w:ascii="Arial" w:hAnsi="Arial" w:cs="Arial"/>
          <w:bCs/>
          <w:szCs w:val="32"/>
        </w:rPr>
      </w:pPr>
    </w:p>
    <w:p w:rsidR="00240598" w:rsidRPr="00042BCC" w:rsidRDefault="00042BCC" w:rsidP="00240598">
      <w:pPr>
        <w:widowControl w:val="0"/>
        <w:autoSpaceDE w:val="0"/>
        <w:autoSpaceDN w:val="0"/>
        <w:adjustRightInd w:val="0"/>
        <w:rPr>
          <w:rFonts w:ascii="Arial" w:hAnsi="Arial" w:cs="Arial"/>
          <w:bCs/>
          <w:i/>
          <w:szCs w:val="32"/>
        </w:rPr>
      </w:pPr>
      <w:r>
        <w:rPr>
          <w:rFonts w:ascii="Arial" w:hAnsi="Arial" w:cs="Arial"/>
          <w:bCs/>
          <w:szCs w:val="32"/>
        </w:rPr>
        <w:t xml:space="preserve">L. Sciascia, </w:t>
      </w:r>
      <w:r w:rsidRPr="00042BCC">
        <w:rPr>
          <w:rFonts w:ascii="Arial" w:hAnsi="Arial" w:cs="Arial"/>
          <w:bCs/>
          <w:i/>
          <w:szCs w:val="32"/>
        </w:rPr>
        <w:t>Il giorno della civetta</w:t>
      </w:r>
    </w:p>
    <w:p w:rsidR="00C370AF" w:rsidRPr="00240598" w:rsidRDefault="00C370AF" w:rsidP="00240598">
      <w:pPr>
        <w:widowControl w:val="0"/>
        <w:autoSpaceDE w:val="0"/>
        <w:autoSpaceDN w:val="0"/>
        <w:adjustRightInd w:val="0"/>
        <w:rPr>
          <w:rFonts w:ascii="Arial" w:hAnsi="Arial" w:cs="Arial"/>
          <w:bCs/>
          <w:szCs w:val="32"/>
        </w:rPr>
      </w:pPr>
    </w:p>
    <w:p w:rsidR="004B3B4F" w:rsidRDefault="004B3B4F" w:rsidP="00C370AF">
      <w:pPr>
        <w:widowControl w:val="0"/>
        <w:autoSpaceDE w:val="0"/>
        <w:autoSpaceDN w:val="0"/>
        <w:adjustRightInd w:val="0"/>
        <w:rPr>
          <w:rFonts w:ascii="Arial" w:hAnsi="Arial" w:cs="Arial"/>
          <w:b/>
          <w:bCs/>
          <w:szCs w:val="32"/>
        </w:rPr>
      </w:pPr>
      <w:proofErr w:type="gramStart"/>
      <w:r w:rsidRPr="004B3B4F">
        <w:rPr>
          <w:rFonts w:ascii="Arial" w:hAnsi="Arial" w:cs="Arial"/>
          <w:b/>
          <w:bCs/>
          <w:szCs w:val="32"/>
        </w:rPr>
        <w:t>b.</w:t>
      </w:r>
      <w:proofErr w:type="gramEnd"/>
      <w:r w:rsidRPr="004B3B4F">
        <w:rPr>
          <w:rFonts w:ascii="Arial" w:hAnsi="Arial" w:cs="Arial"/>
          <w:b/>
          <w:bCs/>
          <w:szCs w:val="32"/>
        </w:rPr>
        <w:t xml:space="preserve"> Svolgi </w:t>
      </w:r>
      <w:r>
        <w:rPr>
          <w:rFonts w:ascii="Arial" w:hAnsi="Arial" w:cs="Arial"/>
          <w:b/>
          <w:bCs/>
          <w:szCs w:val="32"/>
        </w:rPr>
        <w:t>la seguente analisi testuale.</w:t>
      </w:r>
    </w:p>
    <w:p w:rsidR="00240598" w:rsidRPr="004B3B4F" w:rsidRDefault="00240598" w:rsidP="00C370AF">
      <w:pPr>
        <w:widowControl w:val="0"/>
        <w:autoSpaceDE w:val="0"/>
        <w:autoSpaceDN w:val="0"/>
        <w:adjustRightInd w:val="0"/>
        <w:rPr>
          <w:rFonts w:ascii="Arial" w:hAnsi="Arial" w:cs="Arial"/>
          <w:b/>
          <w:bCs/>
          <w:szCs w:val="32"/>
        </w:rPr>
      </w:pPr>
    </w:p>
    <w:p w:rsidR="00C370AF" w:rsidRPr="00240598" w:rsidRDefault="00C370AF" w:rsidP="00C370AF">
      <w:pPr>
        <w:widowControl w:val="0"/>
        <w:autoSpaceDE w:val="0"/>
        <w:autoSpaceDN w:val="0"/>
        <w:adjustRightInd w:val="0"/>
        <w:rPr>
          <w:rFonts w:ascii="Arial" w:hAnsi="Arial" w:cs="Arial"/>
          <w:szCs w:val="32"/>
        </w:rPr>
      </w:pPr>
      <w:r w:rsidRPr="00240598">
        <w:rPr>
          <w:rFonts w:ascii="Arial" w:hAnsi="Arial" w:cs="Arial"/>
          <w:b/>
          <w:bCs/>
          <w:szCs w:val="32"/>
        </w:rPr>
        <w:t xml:space="preserve">Italo Svevo, </w:t>
      </w:r>
      <w:r w:rsidRPr="00240598">
        <w:rPr>
          <w:rFonts w:ascii="Arial" w:hAnsi="Arial" w:cs="Arial"/>
          <w:b/>
          <w:bCs/>
          <w:i/>
          <w:iCs/>
          <w:szCs w:val="32"/>
        </w:rPr>
        <w:t>Prefazione</w:t>
      </w:r>
      <w:r w:rsidRPr="00240598">
        <w:rPr>
          <w:rFonts w:ascii="Arial" w:hAnsi="Arial" w:cs="Arial"/>
          <w:b/>
          <w:bCs/>
          <w:szCs w:val="32"/>
        </w:rPr>
        <w:t xml:space="preserve">, da </w:t>
      </w:r>
      <w:r w:rsidRPr="00240598">
        <w:rPr>
          <w:rFonts w:ascii="Arial" w:hAnsi="Arial" w:cs="Arial"/>
          <w:b/>
          <w:bCs/>
          <w:i/>
          <w:iCs/>
          <w:szCs w:val="32"/>
        </w:rPr>
        <w:t xml:space="preserve">La coscienza di </w:t>
      </w:r>
      <w:proofErr w:type="gramStart"/>
      <w:r w:rsidRPr="00240598">
        <w:rPr>
          <w:rFonts w:ascii="Arial" w:hAnsi="Arial" w:cs="Arial"/>
          <w:b/>
          <w:bCs/>
          <w:i/>
          <w:iCs/>
          <w:szCs w:val="32"/>
        </w:rPr>
        <w:t>Zeno</w:t>
      </w:r>
      <w:r w:rsidRPr="00240598">
        <w:rPr>
          <w:rFonts w:ascii="Arial" w:hAnsi="Arial" w:cs="Arial"/>
          <w:b/>
          <w:bCs/>
          <w:szCs w:val="32"/>
        </w:rPr>
        <w:t>, 1923</w:t>
      </w:r>
    </w:p>
    <w:p w:rsidR="00C370AF" w:rsidRPr="00240598" w:rsidRDefault="00C370AF" w:rsidP="00C370AF">
      <w:pPr>
        <w:widowControl w:val="0"/>
        <w:autoSpaceDE w:val="0"/>
        <w:autoSpaceDN w:val="0"/>
        <w:adjustRightInd w:val="0"/>
        <w:jc w:val="both"/>
        <w:rPr>
          <w:rFonts w:ascii="Arial" w:hAnsi="Arial" w:cs="Arial"/>
          <w:szCs w:val="32"/>
        </w:rPr>
      </w:pPr>
      <w:proofErr w:type="gramEnd"/>
      <w:r w:rsidRPr="00240598">
        <w:rPr>
          <w:rFonts w:ascii="Arial" w:hAnsi="Arial" w:cs="Arial"/>
          <w:szCs w:val="32"/>
        </w:rPr>
        <w:t xml:space="preserve">Io sono il dottore di cui in questa novella si parla talvolta con parole poco lusinghiere. Chi di psico-analisi s’intende, sa dove piazzare l’antipatia che il paziente mi dedica. Di psico-analisi non parlerò perché qui entro se ne </w:t>
      </w:r>
      <w:proofErr w:type="gramStart"/>
      <w:r w:rsidRPr="00240598">
        <w:rPr>
          <w:rFonts w:ascii="Arial" w:hAnsi="Arial" w:cs="Arial"/>
          <w:szCs w:val="32"/>
        </w:rPr>
        <w:t>parla</w:t>
      </w:r>
      <w:proofErr w:type="gramEnd"/>
      <w:r w:rsidRPr="00240598">
        <w:rPr>
          <w:rFonts w:ascii="Arial" w:hAnsi="Arial" w:cs="Arial"/>
          <w:szCs w:val="32"/>
        </w:rPr>
        <w:t xml:space="preserve"> già a sufficienza. </w:t>
      </w:r>
      <w:proofErr w:type="gramStart"/>
      <w:r w:rsidRPr="00240598">
        <w:rPr>
          <w:rFonts w:ascii="Arial" w:hAnsi="Arial" w:cs="Arial"/>
          <w:szCs w:val="32"/>
        </w:rPr>
        <w:t>Debbo</w:t>
      </w:r>
      <w:proofErr w:type="gramEnd"/>
      <w:r w:rsidRPr="00240598">
        <w:rPr>
          <w:rFonts w:ascii="Arial" w:hAnsi="Arial" w:cs="Arial"/>
          <w:szCs w:val="32"/>
        </w:rPr>
        <w:t xml:space="preserve"> scusarmi di aver </w:t>
      </w:r>
    </w:p>
    <w:p w:rsidR="00C370AF" w:rsidRPr="00240598" w:rsidRDefault="00C370AF" w:rsidP="00C370AF">
      <w:pPr>
        <w:widowControl w:val="0"/>
        <w:autoSpaceDE w:val="0"/>
        <w:autoSpaceDN w:val="0"/>
        <w:adjustRightInd w:val="0"/>
        <w:jc w:val="both"/>
        <w:rPr>
          <w:rFonts w:ascii="Arial" w:hAnsi="Arial" w:cs="Arial"/>
          <w:szCs w:val="32"/>
        </w:rPr>
      </w:pPr>
      <w:proofErr w:type="gramStart"/>
      <w:r w:rsidRPr="00240598">
        <w:rPr>
          <w:rFonts w:ascii="Arial" w:hAnsi="Arial" w:cs="Arial"/>
          <w:szCs w:val="32"/>
        </w:rPr>
        <w:t>indotto</w:t>
      </w:r>
      <w:proofErr w:type="gramEnd"/>
      <w:r w:rsidRPr="00240598">
        <w:rPr>
          <w:rFonts w:ascii="Arial" w:hAnsi="Arial" w:cs="Arial"/>
          <w:szCs w:val="32"/>
        </w:rPr>
        <w:t xml:space="preserve"> il mio paziente a scrivere la sua autobiografia; gli studiosi di psico-analisi arricceranno il naso a tanta novità. </w:t>
      </w:r>
      <w:proofErr w:type="gramStart"/>
      <w:r w:rsidRPr="00240598">
        <w:rPr>
          <w:rFonts w:ascii="Arial" w:hAnsi="Arial" w:cs="Arial"/>
          <w:szCs w:val="32"/>
        </w:rPr>
        <w:t>Ma</w:t>
      </w:r>
      <w:proofErr w:type="gramEnd"/>
      <w:r w:rsidRPr="00240598">
        <w:rPr>
          <w:rFonts w:ascii="Arial" w:hAnsi="Arial" w:cs="Arial"/>
          <w:szCs w:val="32"/>
        </w:rPr>
        <w:t xml:space="preserve"> egli era vecchio ed io sperai che in tale rievocazione il suo passato si rinverdisse, che l’autobiografia fosse un buon preludio alla psico-analisi. Oggi ancora la mia idea mi pare buona perché mi ha dato dei risultati insperati, che sarebbero stati maggiori se il malato sul più bello non si fosse sottratto alla cura truffandomi del frutto della mia lunga paziente analisi di queste memorie. Le pubblico per vendetta e spero gli dispiaccia. Sappia però </w:t>
      </w:r>
      <w:proofErr w:type="gramStart"/>
      <w:r w:rsidRPr="00240598">
        <w:rPr>
          <w:rFonts w:ascii="Arial" w:hAnsi="Arial" w:cs="Arial"/>
          <w:szCs w:val="32"/>
        </w:rPr>
        <w:t>ch’io</w:t>
      </w:r>
      <w:proofErr w:type="gramEnd"/>
      <w:r w:rsidRPr="00240598">
        <w:rPr>
          <w:rFonts w:ascii="Arial" w:hAnsi="Arial" w:cs="Arial"/>
          <w:szCs w:val="32"/>
        </w:rPr>
        <w:t xml:space="preserve"> sono pronto di dividere con lui i lauti </w:t>
      </w:r>
      <w:proofErr w:type="spellStart"/>
      <w:r w:rsidRPr="00240598">
        <w:rPr>
          <w:rFonts w:ascii="Arial" w:hAnsi="Arial" w:cs="Arial"/>
          <w:szCs w:val="32"/>
        </w:rPr>
        <w:t>onorarii</w:t>
      </w:r>
      <w:proofErr w:type="spellEnd"/>
      <w:r w:rsidRPr="00240598">
        <w:rPr>
          <w:rFonts w:ascii="Arial" w:hAnsi="Arial" w:cs="Arial"/>
          <w:szCs w:val="32"/>
        </w:rPr>
        <w:t xml:space="preserve"> che ricaverò da questa pubblicazione a patto egli riprenda la cura. Sembrava tanto curioso di se stesso! Se sapesse quante sorprese potrebbero </w:t>
      </w:r>
      <w:proofErr w:type="gramStart"/>
      <w:r w:rsidRPr="00240598">
        <w:rPr>
          <w:rFonts w:ascii="Arial" w:hAnsi="Arial" w:cs="Arial"/>
          <w:szCs w:val="32"/>
        </w:rPr>
        <w:t>risultargli</w:t>
      </w:r>
      <w:proofErr w:type="gramEnd"/>
      <w:r w:rsidRPr="00240598">
        <w:rPr>
          <w:rFonts w:ascii="Arial" w:hAnsi="Arial" w:cs="Arial"/>
          <w:szCs w:val="32"/>
        </w:rPr>
        <w:t xml:space="preserve"> dal commento delle tante verità e bugie ch’egli ha qui accumulate!...</w:t>
      </w:r>
    </w:p>
    <w:p w:rsidR="00C370AF" w:rsidRPr="00240598" w:rsidRDefault="00C370AF" w:rsidP="00C370AF">
      <w:pPr>
        <w:widowControl w:val="0"/>
        <w:autoSpaceDE w:val="0"/>
        <w:autoSpaceDN w:val="0"/>
        <w:adjustRightInd w:val="0"/>
        <w:jc w:val="both"/>
        <w:rPr>
          <w:rFonts w:ascii="Arial" w:hAnsi="Arial" w:cs="Arial"/>
          <w:szCs w:val="32"/>
        </w:rPr>
      </w:pPr>
    </w:p>
    <w:p w:rsidR="00C370AF" w:rsidRPr="004B3B4F" w:rsidRDefault="00C370AF" w:rsidP="00C370AF">
      <w:pPr>
        <w:widowControl w:val="0"/>
        <w:autoSpaceDE w:val="0"/>
        <w:autoSpaceDN w:val="0"/>
        <w:adjustRightInd w:val="0"/>
        <w:jc w:val="right"/>
        <w:rPr>
          <w:rFonts w:ascii="Arial" w:hAnsi="Arial" w:cs="Arial"/>
          <w:i/>
          <w:szCs w:val="32"/>
        </w:rPr>
      </w:pPr>
      <w:r w:rsidRPr="004B3B4F">
        <w:rPr>
          <w:rFonts w:ascii="Arial" w:hAnsi="Arial" w:cs="Arial"/>
          <w:i/>
          <w:szCs w:val="32"/>
        </w:rPr>
        <w:t>Dottor S.</w:t>
      </w:r>
    </w:p>
    <w:p w:rsidR="00C370AF" w:rsidRPr="00240598" w:rsidRDefault="00C370AF" w:rsidP="00C370AF">
      <w:pPr>
        <w:widowControl w:val="0"/>
        <w:autoSpaceDE w:val="0"/>
        <w:autoSpaceDN w:val="0"/>
        <w:adjustRightInd w:val="0"/>
        <w:jc w:val="both"/>
        <w:rPr>
          <w:rFonts w:ascii="Arial" w:hAnsi="Arial" w:cs="Arial"/>
          <w:b/>
          <w:bCs/>
          <w:szCs w:val="32"/>
        </w:rPr>
      </w:pPr>
    </w:p>
    <w:p w:rsidR="00C370AF" w:rsidRPr="00240598" w:rsidRDefault="00C370AF" w:rsidP="00C370AF">
      <w:pPr>
        <w:widowControl w:val="0"/>
        <w:autoSpaceDE w:val="0"/>
        <w:autoSpaceDN w:val="0"/>
        <w:adjustRightInd w:val="0"/>
        <w:jc w:val="right"/>
        <w:rPr>
          <w:rFonts w:ascii="Arial" w:hAnsi="Arial" w:cs="Arial"/>
          <w:szCs w:val="32"/>
        </w:rPr>
      </w:pPr>
      <w:r w:rsidRPr="00240598">
        <w:rPr>
          <w:rFonts w:ascii="Arial" w:hAnsi="Arial" w:cs="Arial"/>
          <w:szCs w:val="32"/>
        </w:rPr>
        <w:t xml:space="preserve">Edizione: I. Svevo, </w:t>
      </w:r>
      <w:r w:rsidRPr="00240598">
        <w:rPr>
          <w:rFonts w:ascii="Arial" w:hAnsi="Arial" w:cs="Arial"/>
          <w:i/>
          <w:iCs/>
          <w:szCs w:val="32"/>
        </w:rPr>
        <w:t>Romanzi. Parte seconda</w:t>
      </w:r>
      <w:r w:rsidRPr="00240598">
        <w:rPr>
          <w:rFonts w:ascii="Arial" w:hAnsi="Arial" w:cs="Arial"/>
          <w:szCs w:val="32"/>
        </w:rPr>
        <w:t>, Milano 1969, p. 599.</w:t>
      </w:r>
    </w:p>
    <w:p w:rsidR="00C370AF" w:rsidRPr="00240598" w:rsidRDefault="00C370AF" w:rsidP="00C370AF">
      <w:pPr>
        <w:widowControl w:val="0"/>
        <w:autoSpaceDE w:val="0"/>
        <w:autoSpaceDN w:val="0"/>
        <w:adjustRightInd w:val="0"/>
        <w:jc w:val="both"/>
        <w:rPr>
          <w:rFonts w:ascii="Arial" w:hAnsi="Arial" w:cs="Arial"/>
          <w:b/>
          <w:bCs/>
          <w:szCs w:val="32"/>
        </w:rPr>
      </w:pPr>
    </w:p>
    <w:p w:rsidR="00B94A59" w:rsidRPr="00240598" w:rsidRDefault="00B94A59" w:rsidP="00C370AF">
      <w:pPr>
        <w:widowControl w:val="0"/>
        <w:autoSpaceDE w:val="0"/>
        <w:autoSpaceDN w:val="0"/>
        <w:adjustRightInd w:val="0"/>
        <w:jc w:val="both"/>
        <w:rPr>
          <w:rFonts w:ascii="Arial" w:hAnsi="Arial" w:cs="Arial"/>
          <w:b/>
          <w:bCs/>
          <w:szCs w:val="32"/>
        </w:rPr>
      </w:pPr>
      <w:proofErr w:type="gramStart"/>
      <w:r w:rsidRPr="00240598">
        <w:rPr>
          <w:rFonts w:ascii="Arial" w:hAnsi="Arial" w:cs="Arial"/>
          <w:b/>
          <w:bCs/>
          <w:szCs w:val="32"/>
        </w:rPr>
        <w:t>A partire dalla</w:t>
      </w:r>
      <w:proofErr w:type="gramEnd"/>
      <w:r w:rsidR="00C370AF" w:rsidRPr="00240598">
        <w:rPr>
          <w:rFonts w:ascii="Arial" w:hAnsi="Arial" w:cs="Arial"/>
          <w:b/>
          <w:bCs/>
          <w:szCs w:val="32"/>
        </w:rPr>
        <w:t xml:space="preserve"> lettura del brano proposto</w:t>
      </w:r>
      <w:r w:rsidRPr="00240598">
        <w:rPr>
          <w:rFonts w:ascii="Arial" w:hAnsi="Arial" w:cs="Arial"/>
          <w:b/>
          <w:bCs/>
          <w:szCs w:val="32"/>
        </w:rPr>
        <w:t xml:space="preserve"> svolgere la seguente analisi del testo. </w:t>
      </w:r>
    </w:p>
    <w:p w:rsidR="00B94A59" w:rsidRPr="00240598" w:rsidRDefault="00B94A59" w:rsidP="00C370AF">
      <w:pPr>
        <w:widowControl w:val="0"/>
        <w:autoSpaceDE w:val="0"/>
        <w:autoSpaceDN w:val="0"/>
        <w:adjustRightInd w:val="0"/>
        <w:jc w:val="both"/>
        <w:rPr>
          <w:rFonts w:ascii="Arial" w:hAnsi="Arial" w:cs="Arial"/>
          <w:b/>
          <w:bCs/>
          <w:szCs w:val="32"/>
        </w:rPr>
      </w:pPr>
    </w:p>
    <w:p w:rsidR="00B94A59" w:rsidRPr="00240598" w:rsidRDefault="00B94A59" w:rsidP="00C370AF">
      <w:pPr>
        <w:widowControl w:val="0"/>
        <w:autoSpaceDE w:val="0"/>
        <w:autoSpaceDN w:val="0"/>
        <w:adjustRightInd w:val="0"/>
        <w:jc w:val="both"/>
        <w:rPr>
          <w:rFonts w:ascii="Arial" w:hAnsi="Arial" w:cs="Arial"/>
          <w:b/>
          <w:bCs/>
          <w:szCs w:val="32"/>
        </w:rPr>
      </w:pPr>
      <w:r w:rsidRPr="00240598">
        <w:rPr>
          <w:rFonts w:ascii="Arial" w:hAnsi="Arial" w:cs="Arial"/>
          <w:b/>
          <w:bCs/>
          <w:szCs w:val="32"/>
        </w:rPr>
        <w:t>1. Comprensione del testo</w:t>
      </w:r>
    </w:p>
    <w:p w:rsidR="00C370AF" w:rsidRPr="00240598" w:rsidRDefault="00B94A59" w:rsidP="00C370AF">
      <w:pPr>
        <w:widowControl w:val="0"/>
        <w:autoSpaceDE w:val="0"/>
        <w:autoSpaceDN w:val="0"/>
        <w:adjustRightInd w:val="0"/>
        <w:jc w:val="both"/>
        <w:rPr>
          <w:rFonts w:ascii="Arial" w:hAnsi="Arial" w:cs="Arial"/>
          <w:szCs w:val="32"/>
        </w:rPr>
      </w:pPr>
      <w:r w:rsidRPr="00240598">
        <w:rPr>
          <w:rFonts w:ascii="Arial" w:hAnsi="Arial" w:cs="Arial"/>
          <w:szCs w:val="32"/>
        </w:rPr>
        <w:t>Dopo una prima lettura, riassumi il contenuto informativo del testo in non più di dieci righe.</w:t>
      </w:r>
    </w:p>
    <w:p w:rsidR="00B94A59" w:rsidRPr="00240598" w:rsidRDefault="00B94A59" w:rsidP="00C370AF">
      <w:pPr>
        <w:widowControl w:val="0"/>
        <w:autoSpaceDE w:val="0"/>
        <w:autoSpaceDN w:val="0"/>
        <w:adjustRightInd w:val="0"/>
        <w:jc w:val="both"/>
        <w:rPr>
          <w:rFonts w:ascii="Arial" w:hAnsi="Arial" w:cs="Arial"/>
          <w:szCs w:val="32"/>
        </w:rPr>
      </w:pPr>
    </w:p>
    <w:p w:rsidR="00B94A59" w:rsidRPr="00240598" w:rsidRDefault="00B94A59" w:rsidP="00C370AF">
      <w:pPr>
        <w:widowControl w:val="0"/>
        <w:autoSpaceDE w:val="0"/>
        <w:autoSpaceDN w:val="0"/>
        <w:adjustRightInd w:val="0"/>
        <w:jc w:val="both"/>
        <w:rPr>
          <w:rFonts w:ascii="Arial" w:hAnsi="Arial" w:cs="Arial"/>
          <w:b/>
          <w:bCs/>
          <w:szCs w:val="32"/>
        </w:rPr>
      </w:pPr>
      <w:r w:rsidRPr="00240598">
        <w:rPr>
          <w:rFonts w:ascii="Arial" w:hAnsi="Arial" w:cs="Arial"/>
          <w:b/>
          <w:bCs/>
          <w:szCs w:val="32"/>
        </w:rPr>
        <w:t>2. Analisi del testo</w:t>
      </w:r>
    </w:p>
    <w:p w:rsidR="00B94A59" w:rsidRPr="00240598" w:rsidRDefault="00B94A59" w:rsidP="00C370AF">
      <w:pPr>
        <w:widowControl w:val="0"/>
        <w:autoSpaceDE w:val="0"/>
        <w:autoSpaceDN w:val="0"/>
        <w:adjustRightInd w:val="0"/>
        <w:jc w:val="both"/>
        <w:rPr>
          <w:rFonts w:ascii="Arial" w:hAnsi="Arial" w:cs="Arial"/>
          <w:szCs w:val="32"/>
        </w:rPr>
      </w:pPr>
      <w:r w:rsidRPr="00240598">
        <w:rPr>
          <w:rFonts w:ascii="Arial" w:hAnsi="Arial" w:cs="Arial"/>
          <w:szCs w:val="32"/>
        </w:rPr>
        <w:t>2.1 Quali personaggi entrano in gioco in questo testo? E con quali ruoli?</w:t>
      </w:r>
    </w:p>
    <w:p w:rsidR="00B94A59" w:rsidRPr="00240598" w:rsidRDefault="00B94A59" w:rsidP="00C370AF">
      <w:pPr>
        <w:widowControl w:val="0"/>
        <w:autoSpaceDE w:val="0"/>
        <w:autoSpaceDN w:val="0"/>
        <w:adjustRightInd w:val="0"/>
        <w:jc w:val="both"/>
        <w:rPr>
          <w:rFonts w:ascii="Arial" w:hAnsi="Arial" w:cs="Arial"/>
          <w:szCs w:val="32"/>
        </w:rPr>
      </w:pPr>
      <w:r w:rsidRPr="00240598">
        <w:rPr>
          <w:rFonts w:ascii="Arial" w:hAnsi="Arial" w:cs="Arial"/>
          <w:szCs w:val="32"/>
        </w:rPr>
        <w:t>2.2 Quali informazioni circa il paziente si desumono dal testo?</w:t>
      </w:r>
    </w:p>
    <w:p w:rsidR="00B94A59" w:rsidRPr="00240598" w:rsidRDefault="00B94A59" w:rsidP="00C370AF">
      <w:pPr>
        <w:widowControl w:val="0"/>
        <w:autoSpaceDE w:val="0"/>
        <w:autoSpaceDN w:val="0"/>
        <w:adjustRightInd w:val="0"/>
        <w:jc w:val="both"/>
        <w:rPr>
          <w:rFonts w:ascii="Arial" w:hAnsi="Arial" w:cs="Arial"/>
          <w:szCs w:val="32"/>
        </w:rPr>
      </w:pPr>
      <w:r w:rsidRPr="00240598">
        <w:rPr>
          <w:rFonts w:ascii="Arial" w:hAnsi="Arial" w:cs="Arial"/>
          <w:szCs w:val="32"/>
        </w:rPr>
        <w:t>2.3 Quale immagine si ricava del Dottor S.?</w:t>
      </w:r>
    </w:p>
    <w:p w:rsidR="00B94A59" w:rsidRPr="00240598" w:rsidRDefault="00B94A59" w:rsidP="00C370AF">
      <w:pPr>
        <w:widowControl w:val="0"/>
        <w:autoSpaceDE w:val="0"/>
        <w:autoSpaceDN w:val="0"/>
        <w:adjustRightInd w:val="0"/>
        <w:jc w:val="both"/>
        <w:rPr>
          <w:rFonts w:ascii="Arial" w:hAnsi="Arial" w:cs="Arial"/>
          <w:szCs w:val="32"/>
        </w:rPr>
      </w:pPr>
      <w:r w:rsidRPr="00240598">
        <w:rPr>
          <w:rFonts w:ascii="Arial" w:hAnsi="Arial" w:cs="Arial"/>
          <w:szCs w:val="32"/>
        </w:rPr>
        <w:t>2.4 Il Dottor S. ha indotto il paziente a scrivere la sua autobiografia. Perché?</w:t>
      </w:r>
    </w:p>
    <w:p w:rsidR="00B94A59" w:rsidRPr="00240598" w:rsidRDefault="00B94A59" w:rsidP="00C370AF">
      <w:pPr>
        <w:widowControl w:val="0"/>
        <w:autoSpaceDE w:val="0"/>
        <w:autoSpaceDN w:val="0"/>
        <w:adjustRightInd w:val="0"/>
        <w:jc w:val="both"/>
        <w:rPr>
          <w:rFonts w:ascii="Arial" w:hAnsi="Arial" w:cs="Arial"/>
          <w:szCs w:val="32"/>
        </w:rPr>
      </w:pPr>
      <w:r w:rsidRPr="00240598">
        <w:rPr>
          <w:rFonts w:ascii="Arial" w:hAnsi="Arial" w:cs="Arial"/>
          <w:szCs w:val="32"/>
        </w:rPr>
        <w:t>2.5 Rifletti sulle diverse denominazioni del romanzo: “</w:t>
      </w:r>
      <w:proofErr w:type="gramStart"/>
      <w:r w:rsidRPr="00240598">
        <w:rPr>
          <w:rFonts w:ascii="Arial" w:hAnsi="Arial" w:cs="Arial"/>
          <w:szCs w:val="32"/>
        </w:rPr>
        <w:t>novella</w:t>
      </w:r>
      <w:proofErr w:type="gramEnd"/>
      <w:r w:rsidRPr="00240598">
        <w:rPr>
          <w:rFonts w:ascii="Arial" w:hAnsi="Arial" w:cs="Arial"/>
          <w:szCs w:val="32"/>
        </w:rPr>
        <w:t xml:space="preserve">” (r. 1), “autobiografia” </w:t>
      </w:r>
      <w:proofErr w:type="gramStart"/>
      <w:r w:rsidRPr="00240598">
        <w:rPr>
          <w:rFonts w:ascii="Arial" w:hAnsi="Arial" w:cs="Arial"/>
          <w:szCs w:val="32"/>
        </w:rPr>
        <w:t>(</w:t>
      </w:r>
      <w:proofErr w:type="gramEnd"/>
      <w:r w:rsidRPr="00240598">
        <w:rPr>
          <w:rFonts w:ascii="Arial" w:hAnsi="Arial" w:cs="Arial"/>
          <w:szCs w:val="32"/>
        </w:rPr>
        <w:t xml:space="preserve">r. 4), “memorie” </w:t>
      </w:r>
      <w:proofErr w:type="gramStart"/>
      <w:r w:rsidRPr="00240598">
        <w:rPr>
          <w:rFonts w:ascii="Arial" w:hAnsi="Arial" w:cs="Arial"/>
          <w:szCs w:val="32"/>
        </w:rPr>
        <w:t>(</w:t>
      </w:r>
      <w:proofErr w:type="gramEnd"/>
      <w:r w:rsidRPr="00240598">
        <w:rPr>
          <w:rFonts w:ascii="Arial" w:hAnsi="Arial" w:cs="Arial"/>
          <w:szCs w:val="32"/>
        </w:rPr>
        <w:t>r. 9)</w:t>
      </w:r>
      <w:proofErr w:type="gramStart"/>
      <w:r w:rsidRPr="00240598">
        <w:rPr>
          <w:rFonts w:ascii="Arial" w:hAnsi="Arial" w:cs="Arial"/>
          <w:szCs w:val="32"/>
        </w:rPr>
        <w:t>.</w:t>
      </w:r>
    </w:p>
    <w:p w:rsidR="00C370AF" w:rsidRPr="00240598" w:rsidRDefault="00B94A59" w:rsidP="00C370AF">
      <w:pPr>
        <w:widowControl w:val="0"/>
        <w:autoSpaceDE w:val="0"/>
        <w:autoSpaceDN w:val="0"/>
        <w:adjustRightInd w:val="0"/>
        <w:jc w:val="both"/>
        <w:rPr>
          <w:rFonts w:ascii="Arial" w:hAnsi="Arial" w:cs="Arial"/>
          <w:szCs w:val="32"/>
        </w:rPr>
      </w:pPr>
      <w:proofErr w:type="gramEnd"/>
      <w:r w:rsidRPr="00240598">
        <w:rPr>
          <w:rFonts w:ascii="Arial" w:hAnsi="Arial" w:cs="Arial"/>
          <w:szCs w:val="32"/>
        </w:rPr>
        <w:t>2.6 Esponi le tue osservazioni in un commento personale di sufficiente ampiezza.</w:t>
      </w:r>
    </w:p>
    <w:p w:rsidR="00B94A59" w:rsidRPr="00240598" w:rsidRDefault="00B94A59" w:rsidP="00C370AF">
      <w:pPr>
        <w:widowControl w:val="0"/>
        <w:autoSpaceDE w:val="0"/>
        <w:autoSpaceDN w:val="0"/>
        <w:adjustRightInd w:val="0"/>
        <w:jc w:val="both"/>
        <w:rPr>
          <w:rFonts w:ascii="Arial" w:hAnsi="Arial" w:cs="Arial"/>
          <w:szCs w:val="32"/>
        </w:rPr>
      </w:pPr>
    </w:p>
    <w:p w:rsidR="00B94A59" w:rsidRPr="00240598" w:rsidRDefault="00B94A59" w:rsidP="00C370AF">
      <w:pPr>
        <w:widowControl w:val="0"/>
        <w:autoSpaceDE w:val="0"/>
        <w:autoSpaceDN w:val="0"/>
        <w:adjustRightInd w:val="0"/>
        <w:jc w:val="both"/>
        <w:rPr>
          <w:rFonts w:ascii="Arial" w:hAnsi="Arial" w:cs="Arial"/>
          <w:b/>
          <w:bCs/>
          <w:szCs w:val="32"/>
        </w:rPr>
      </w:pPr>
      <w:r w:rsidRPr="00240598">
        <w:rPr>
          <w:rFonts w:ascii="Arial" w:hAnsi="Arial" w:cs="Arial"/>
          <w:b/>
          <w:bCs/>
          <w:szCs w:val="32"/>
        </w:rPr>
        <w:t xml:space="preserve">3. Interpretazione complessiva </w:t>
      </w:r>
      <w:proofErr w:type="gramStart"/>
      <w:r w:rsidRPr="00240598">
        <w:rPr>
          <w:rFonts w:ascii="Arial" w:hAnsi="Arial" w:cs="Arial"/>
          <w:b/>
          <w:bCs/>
          <w:szCs w:val="32"/>
        </w:rPr>
        <w:t>ed</w:t>
      </w:r>
      <w:proofErr w:type="gramEnd"/>
      <w:r w:rsidRPr="00240598">
        <w:rPr>
          <w:rFonts w:ascii="Arial" w:hAnsi="Arial" w:cs="Arial"/>
          <w:b/>
          <w:bCs/>
          <w:szCs w:val="32"/>
        </w:rPr>
        <w:t xml:space="preserve"> approfondimenti</w:t>
      </w:r>
    </w:p>
    <w:p w:rsidR="00C370AF" w:rsidRPr="00240598" w:rsidRDefault="00C370AF" w:rsidP="00C370AF">
      <w:pPr>
        <w:widowControl w:val="0"/>
        <w:autoSpaceDE w:val="0"/>
        <w:autoSpaceDN w:val="0"/>
        <w:adjustRightInd w:val="0"/>
        <w:jc w:val="both"/>
        <w:rPr>
          <w:rFonts w:ascii="Arial" w:hAnsi="Arial" w:cs="Arial"/>
          <w:szCs w:val="32"/>
        </w:rPr>
      </w:pPr>
    </w:p>
    <w:p w:rsidR="00C370AF" w:rsidRPr="00240598" w:rsidRDefault="00C370AF" w:rsidP="00C370AF">
      <w:pPr>
        <w:widowControl w:val="0"/>
        <w:autoSpaceDE w:val="0"/>
        <w:autoSpaceDN w:val="0"/>
        <w:adjustRightInd w:val="0"/>
        <w:jc w:val="both"/>
        <w:rPr>
          <w:rFonts w:ascii="Arial" w:hAnsi="Arial" w:cs="Arial"/>
          <w:szCs w:val="32"/>
        </w:rPr>
      </w:pPr>
      <w:r w:rsidRPr="00240598">
        <w:rPr>
          <w:rFonts w:ascii="Arial" w:hAnsi="Arial" w:cs="Arial"/>
          <w:szCs w:val="32"/>
        </w:rPr>
        <w:t xml:space="preserve">3.1 </w:t>
      </w:r>
      <w:r w:rsidR="00B94A59" w:rsidRPr="00240598">
        <w:rPr>
          <w:rFonts w:ascii="Arial" w:hAnsi="Arial" w:cs="Arial"/>
          <w:szCs w:val="32"/>
        </w:rPr>
        <w:t xml:space="preserve">Proponi una tua interpretazione complessiva del brano e </w:t>
      </w:r>
      <w:proofErr w:type="spellStart"/>
      <w:r w:rsidR="00B94A59" w:rsidRPr="00240598">
        <w:rPr>
          <w:rFonts w:ascii="Arial" w:hAnsi="Arial" w:cs="Arial"/>
          <w:szCs w:val="32"/>
        </w:rPr>
        <w:t>approfondiscila</w:t>
      </w:r>
      <w:proofErr w:type="spellEnd"/>
      <w:r w:rsidR="00B94A59" w:rsidRPr="00240598">
        <w:rPr>
          <w:rFonts w:ascii="Arial" w:hAnsi="Arial" w:cs="Arial"/>
          <w:szCs w:val="32"/>
        </w:rPr>
        <w:t xml:space="preserve"> con opportuni collegamenti al romanzo nella sua interezza</w:t>
      </w:r>
      <w:r w:rsidRPr="00240598">
        <w:rPr>
          <w:rFonts w:ascii="Arial" w:hAnsi="Arial" w:cs="Arial"/>
          <w:szCs w:val="32"/>
        </w:rPr>
        <w:t xml:space="preserve"> e al personaggio di </w:t>
      </w:r>
      <w:proofErr w:type="gramStart"/>
      <w:r w:rsidRPr="00240598">
        <w:rPr>
          <w:rFonts w:ascii="Arial" w:hAnsi="Arial" w:cs="Arial"/>
          <w:szCs w:val="32"/>
        </w:rPr>
        <w:t>Zeno Cosini.</w:t>
      </w:r>
    </w:p>
    <w:p w:rsidR="00C370AF" w:rsidRPr="00240598" w:rsidRDefault="00C370AF" w:rsidP="00C370AF">
      <w:pPr>
        <w:widowControl w:val="0"/>
        <w:autoSpaceDE w:val="0"/>
        <w:autoSpaceDN w:val="0"/>
        <w:adjustRightInd w:val="0"/>
        <w:jc w:val="both"/>
        <w:rPr>
          <w:rFonts w:ascii="Arial" w:hAnsi="Arial" w:cs="Arial"/>
          <w:szCs w:val="32"/>
        </w:rPr>
      </w:pPr>
      <w:proofErr w:type="gramEnd"/>
    </w:p>
    <w:p w:rsidR="00B94A59" w:rsidRPr="00240598" w:rsidRDefault="00C370AF" w:rsidP="00C370AF">
      <w:pPr>
        <w:widowControl w:val="0"/>
        <w:autoSpaceDE w:val="0"/>
        <w:autoSpaceDN w:val="0"/>
        <w:adjustRightInd w:val="0"/>
        <w:jc w:val="both"/>
        <w:rPr>
          <w:rFonts w:ascii="Arial" w:hAnsi="Arial" w:cs="Arial"/>
          <w:szCs w:val="32"/>
        </w:rPr>
      </w:pPr>
      <w:r w:rsidRPr="00240598">
        <w:rPr>
          <w:rFonts w:ascii="Arial" w:hAnsi="Arial" w:cs="Arial"/>
          <w:szCs w:val="32"/>
        </w:rPr>
        <w:t xml:space="preserve">3.2 Esamina le categorie narratologiche di </w:t>
      </w:r>
      <w:r w:rsidRPr="00240598">
        <w:rPr>
          <w:rFonts w:ascii="Arial" w:hAnsi="Arial" w:cs="Arial"/>
          <w:i/>
          <w:szCs w:val="32"/>
        </w:rPr>
        <w:t>tempo, narratore e focalizzazione</w:t>
      </w:r>
      <w:r w:rsidRPr="00240598">
        <w:rPr>
          <w:rFonts w:ascii="Arial" w:hAnsi="Arial" w:cs="Arial"/>
          <w:szCs w:val="32"/>
        </w:rPr>
        <w:t xml:space="preserve"> all’interno del romanzo e </w:t>
      </w:r>
      <w:proofErr w:type="spellStart"/>
      <w:r w:rsidRPr="00240598">
        <w:rPr>
          <w:rFonts w:ascii="Arial" w:hAnsi="Arial" w:cs="Arial"/>
          <w:szCs w:val="32"/>
        </w:rPr>
        <w:t>mettile</w:t>
      </w:r>
      <w:proofErr w:type="spellEnd"/>
      <w:r w:rsidRPr="00240598">
        <w:rPr>
          <w:rFonts w:ascii="Arial" w:hAnsi="Arial" w:cs="Arial"/>
          <w:szCs w:val="32"/>
        </w:rPr>
        <w:t xml:space="preserve"> a confronto con quelle usate da Manzoni </w:t>
      </w:r>
      <w:proofErr w:type="gramStart"/>
      <w:r w:rsidRPr="00240598">
        <w:rPr>
          <w:rFonts w:ascii="Arial" w:hAnsi="Arial" w:cs="Arial"/>
          <w:szCs w:val="32"/>
        </w:rPr>
        <w:t>ne</w:t>
      </w:r>
      <w:proofErr w:type="gramEnd"/>
      <w:r w:rsidRPr="00240598">
        <w:rPr>
          <w:rFonts w:ascii="Arial" w:hAnsi="Arial" w:cs="Arial"/>
          <w:szCs w:val="32"/>
        </w:rPr>
        <w:t xml:space="preserve"> </w:t>
      </w:r>
      <w:r w:rsidRPr="00240598">
        <w:rPr>
          <w:rFonts w:ascii="Arial" w:hAnsi="Arial" w:cs="Arial"/>
          <w:i/>
          <w:szCs w:val="32"/>
        </w:rPr>
        <w:t>I Promessi Sposi</w:t>
      </w:r>
      <w:r w:rsidRPr="00240598">
        <w:rPr>
          <w:rFonts w:ascii="Arial" w:hAnsi="Arial" w:cs="Arial"/>
          <w:szCs w:val="32"/>
        </w:rPr>
        <w:t xml:space="preserve">. </w:t>
      </w:r>
    </w:p>
    <w:p w:rsidR="00C370AF" w:rsidRPr="00240598" w:rsidRDefault="00C370AF" w:rsidP="00C370AF">
      <w:pPr>
        <w:jc w:val="both"/>
      </w:pPr>
    </w:p>
    <w:sectPr w:rsidR="00C370AF" w:rsidRPr="00240598" w:rsidSect="00C370AF">
      <w:pgSz w:w="12240" w:h="15840"/>
      <w:pgMar w:top="1417" w:right="1134" w:bottom="1134" w:left="1134" w:gutter="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E5D61"/>
    <w:multiLevelType w:val="hybridMultilevel"/>
    <w:tmpl w:val="C2E4258E"/>
    <w:lvl w:ilvl="0" w:tplc="04100015">
      <w:start w:val="1"/>
      <w:numFmt w:val="upp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21F4085"/>
    <w:multiLevelType w:val="hybridMultilevel"/>
    <w:tmpl w:val="0068F974"/>
    <w:lvl w:ilvl="0" w:tplc="04100015">
      <w:start w:val="1"/>
      <w:numFmt w:val="upp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339184E"/>
    <w:multiLevelType w:val="hybridMultilevel"/>
    <w:tmpl w:val="1D2ED4B4"/>
    <w:lvl w:ilvl="0" w:tplc="04100015">
      <w:start w:val="1"/>
      <w:numFmt w:val="upp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283"/>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94A59"/>
    <w:rsid w:val="00042BCC"/>
    <w:rsid w:val="00240598"/>
    <w:rsid w:val="004B3B4F"/>
    <w:rsid w:val="006804DB"/>
    <w:rsid w:val="009F16FB"/>
    <w:rsid w:val="00B94A59"/>
    <w:rsid w:val="00C370AF"/>
    <w:rsid w:val="00D52BBA"/>
  </w:rsids>
  <m:mathPr>
    <m:mathFont m:val="Impact"/>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4813"/>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styleId="Paragrafoelenco">
    <w:name w:val="List Paragraph"/>
    <w:basedOn w:val="Normale"/>
    <w:uiPriority w:val="34"/>
    <w:qFormat/>
    <w:rsid w:val="00240598"/>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409</Words>
  <Characters>2336</Characters>
  <Application>Microsoft Macintosh Word</Application>
  <DocSecurity>0</DocSecurity>
  <Lines>19</Lines>
  <Paragraphs>4</Paragraphs>
  <ScaleCrop>false</ScaleCrop>
  <Company>Liceo MALPIGHI</Company>
  <LinksUpToDate>false</LinksUpToDate>
  <CharactersWithSpaces>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Ferroni</dc:creator>
  <cp:keywords/>
  <cp:lastModifiedBy>Mara Ferroni</cp:lastModifiedBy>
  <cp:revision>3</cp:revision>
  <dcterms:created xsi:type="dcterms:W3CDTF">2015-06-19T07:21:00Z</dcterms:created>
  <dcterms:modified xsi:type="dcterms:W3CDTF">2015-06-19T09:29:00Z</dcterms:modified>
</cp:coreProperties>
</file>